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25" w:rsidRDefault="00D20625">
      <w:pPr>
        <w:jc w:val="left"/>
        <w:rPr>
          <w:rFonts w:ascii="ＭＳ ゴシック" w:eastAsia="ＭＳ ゴシック" w:hAnsi="ＭＳ ゴシック"/>
          <w:sz w:val="48"/>
        </w:rPr>
      </w:pPr>
    </w:p>
    <w:p w:rsidR="00D20625" w:rsidRDefault="000B3CB2">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rsidR="00D20625" w:rsidRDefault="00D20625">
      <w:pPr>
        <w:jc w:val="left"/>
        <w:rPr>
          <w:sz w:val="28"/>
        </w:rPr>
      </w:pPr>
    </w:p>
    <w:p w:rsidR="00D20625" w:rsidRDefault="000B3CB2">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rsidR="00D20625" w:rsidRDefault="000B3CB2">
      <w:pPr>
        <w:ind w:firstLineChars="100" w:firstLine="280"/>
        <w:jc w:val="left"/>
        <w:rPr>
          <w:sz w:val="28"/>
        </w:rPr>
      </w:pPr>
      <w:r>
        <w:rPr>
          <w:rFonts w:hint="eastAsia"/>
          <w:sz w:val="28"/>
        </w:rPr>
        <w:t>このため，総合評価（簡易な施工計画）申請書（様式２）の標準様式をワードファイルに変更しています。</w:t>
      </w:r>
    </w:p>
    <w:p w:rsidR="00D20625" w:rsidRDefault="000B3CB2">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rsidR="00D20625" w:rsidRDefault="000B3CB2">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rsidR="00D20625" w:rsidRDefault="00D20625">
      <w:pPr>
        <w:jc w:val="left"/>
        <w:rPr>
          <w:sz w:val="28"/>
        </w:rPr>
      </w:pPr>
    </w:p>
    <w:p w:rsidR="00D20625" w:rsidRDefault="00D20625">
      <w:pPr>
        <w:jc w:val="left"/>
        <w:rPr>
          <w:sz w:val="28"/>
          <w:u w:val="single"/>
        </w:rPr>
      </w:pPr>
    </w:p>
    <w:p w:rsidR="00D20625" w:rsidRDefault="000B3CB2" w:rsidP="00EC0A3C">
      <w:pPr>
        <w:ind w:firstLineChars="2500" w:firstLine="5250"/>
        <w:jc w:val="left"/>
        <w:rPr>
          <w:u w:val="single"/>
        </w:rPr>
      </w:pPr>
      <w:r>
        <w:rPr>
          <w:u w:val="single"/>
        </w:rPr>
        <w:br w:type="page"/>
      </w:r>
      <w:r w:rsidR="00EC0A3C">
        <w:rPr>
          <w:rFonts w:hint="eastAsia"/>
          <w:u w:val="single"/>
        </w:rPr>
        <w:lastRenderedPageBreak/>
        <w:t xml:space="preserve">商号又は名称：　　　　　　　　　　　　　　　　　　</w:t>
      </w:r>
    </w:p>
    <w:p w:rsidR="00D20625" w:rsidRDefault="00D20625">
      <w:pPr>
        <w:spacing w:line="80" w:lineRule="exact"/>
      </w:pPr>
    </w:p>
    <w:p w:rsidR="00D20625" w:rsidRDefault="000B3CB2">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D20625" w:rsidRDefault="00D20625">
      <w:pPr>
        <w:overflowPunct w:val="0"/>
        <w:spacing w:line="80" w:lineRule="exact"/>
        <w:textAlignment w:val="baseline"/>
        <w:rPr>
          <w:color w:val="0000FF"/>
          <w:kern w:val="0"/>
        </w:rPr>
      </w:pPr>
    </w:p>
    <w:p w:rsidR="00D20625" w:rsidRDefault="000B3CB2">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D20625" w:rsidRDefault="00D20625">
      <w:pPr>
        <w:overflowPunct w:val="0"/>
        <w:spacing w:line="80" w:lineRule="exact"/>
        <w:textAlignment w:val="baseline"/>
        <w:rPr>
          <w:color w:val="000000"/>
          <w:kern w:val="0"/>
        </w:rPr>
      </w:pPr>
    </w:p>
    <w:p w:rsidR="00D20625" w:rsidRDefault="000B3CB2">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53299D">
        <w:rPr>
          <w:rFonts w:hint="eastAsia"/>
          <w:color w:val="000000"/>
          <w:kern w:val="0"/>
          <w:sz w:val="22"/>
        </w:rPr>
        <w:t>Ｒ２</w:t>
      </w:r>
      <w:r>
        <w:rPr>
          <w:rFonts w:hint="eastAsia"/>
          <w:color w:val="000000"/>
          <w:kern w:val="0"/>
          <w:sz w:val="22"/>
        </w:rPr>
        <w:t>徳環　徳島環状線　徳・</w:t>
      </w:r>
      <w:r w:rsidR="0053299D">
        <w:rPr>
          <w:rFonts w:hint="eastAsia"/>
          <w:color w:val="000000"/>
          <w:kern w:val="0"/>
          <w:sz w:val="22"/>
        </w:rPr>
        <w:t>国府</w:t>
      </w:r>
      <w:r>
        <w:rPr>
          <w:rFonts w:hint="eastAsia"/>
          <w:color w:val="000000"/>
          <w:kern w:val="0"/>
          <w:sz w:val="22"/>
        </w:rPr>
        <w:t xml:space="preserve">　橋梁下部工事</w:t>
      </w:r>
    </w:p>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20625">
        <w:trPr>
          <w:trHeight w:val="469"/>
        </w:trPr>
        <w:tc>
          <w:tcPr>
            <w:tcW w:w="2024" w:type="dxa"/>
            <w:vAlign w:val="center"/>
          </w:tcPr>
          <w:p w:rsidR="00D20625" w:rsidRDefault="000B3CB2">
            <w:pPr>
              <w:overflowPunct w:val="0"/>
              <w:jc w:val="center"/>
              <w:textAlignment w:val="baseline"/>
              <w:rPr>
                <w:color w:val="000000"/>
                <w:kern w:val="0"/>
              </w:rPr>
            </w:pPr>
            <w:r>
              <w:rPr>
                <w:rFonts w:hint="eastAsia"/>
                <w:color w:val="000000"/>
                <w:kern w:val="0"/>
              </w:rPr>
              <w:t>評　価　項　目</w:t>
            </w:r>
          </w:p>
        </w:tc>
        <w:tc>
          <w:tcPr>
            <w:tcW w:w="7615" w:type="dxa"/>
            <w:vAlign w:val="center"/>
          </w:tcPr>
          <w:p w:rsidR="00D20625" w:rsidRDefault="000B3CB2">
            <w:pPr>
              <w:overflowPunct w:val="0"/>
              <w:textAlignment w:val="baseline"/>
              <w:rPr>
                <w:color w:val="000000"/>
                <w:kern w:val="0"/>
              </w:rPr>
            </w:pPr>
            <w:r>
              <w:rPr>
                <w:rFonts w:hint="eastAsia"/>
                <w:color w:val="000000"/>
                <w:kern w:val="0"/>
              </w:rPr>
              <w:t>「品質・施工の確認方法，管理方法」の適切性</w:t>
            </w:r>
          </w:p>
        </w:tc>
      </w:tr>
    </w:tbl>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20625">
        <w:trPr>
          <w:trHeight w:val="411"/>
        </w:trPr>
        <w:tc>
          <w:tcPr>
            <w:tcW w:w="9639" w:type="dxa"/>
            <w:vAlign w:val="center"/>
          </w:tcPr>
          <w:p w:rsidR="00D20625" w:rsidRDefault="000B3CB2">
            <w:pPr>
              <w:overflowPunct w:val="0"/>
              <w:ind w:left="-21"/>
              <w:jc w:val="center"/>
              <w:textAlignment w:val="baseline"/>
              <w:rPr>
                <w:color w:val="000000"/>
                <w:kern w:val="0"/>
              </w:rPr>
            </w:pPr>
            <w:r>
              <w:rPr>
                <w:rFonts w:hint="eastAsia"/>
                <w:color w:val="000000"/>
                <w:kern w:val="0"/>
              </w:rPr>
              <w:t>具　体　的　な　施　工　計　画</w:t>
            </w:r>
          </w:p>
        </w:tc>
      </w:tr>
      <w:tr w:rsidR="00D20625">
        <w:trPr>
          <w:trHeight w:val="11015"/>
        </w:trPr>
        <w:tc>
          <w:tcPr>
            <w:tcW w:w="9639" w:type="dxa"/>
          </w:tcPr>
          <w:p w:rsidR="00D20625" w:rsidRDefault="00D20625">
            <w:pPr>
              <w:overflowPunct w:val="0"/>
              <w:spacing w:line="240" w:lineRule="exact"/>
              <w:textAlignment w:val="baseline"/>
              <w:rPr>
                <w:color w:val="000000"/>
                <w:kern w:val="0"/>
              </w:rPr>
            </w:pPr>
          </w:p>
          <w:p w:rsidR="00DB0E9B" w:rsidRPr="00DB0E9B" w:rsidRDefault="00DB0E9B" w:rsidP="00DB0E9B">
            <w:pPr>
              <w:overflowPunct w:val="0"/>
              <w:spacing w:line="240" w:lineRule="exact"/>
              <w:ind w:firstLineChars="100" w:firstLine="210"/>
              <w:textAlignment w:val="baseline"/>
              <w:rPr>
                <w:color w:val="000000"/>
                <w:kern w:val="0"/>
              </w:rPr>
            </w:pPr>
            <w:r w:rsidRPr="00DB0E9B">
              <w:rPr>
                <w:rFonts w:hint="eastAsia"/>
                <w:color w:val="000000"/>
                <w:kern w:val="0"/>
              </w:rPr>
              <w:t>当該工事は，徳島環状線（国府藍住工区）における旧飯尾川</w:t>
            </w:r>
            <w:r w:rsidR="000418C1">
              <w:rPr>
                <w:rFonts w:hint="eastAsia"/>
                <w:color w:val="000000"/>
                <w:kern w:val="0"/>
              </w:rPr>
              <w:t>を</w:t>
            </w:r>
            <w:r w:rsidRPr="00DB0E9B">
              <w:rPr>
                <w:rFonts w:hint="eastAsia"/>
                <w:color w:val="000000"/>
                <w:kern w:val="0"/>
              </w:rPr>
              <w:t>渡河する橋梁の下部工事である。</w:t>
            </w:r>
          </w:p>
          <w:p w:rsidR="00DB0E9B" w:rsidRPr="00DB0E9B" w:rsidRDefault="00DB0E9B" w:rsidP="00DB0E9B">
            <w:pPr>
              <w:overflowPunct w:val="0"/>
              <w:spacing w:line="240" w:lineRule="exact"/>
              <w:ind w:firstLineChars="100" w:firstLine="210"/>
              <w:textAlignment w:val="baseline"/>
              <w:rPr>
                <w:color w:val="000000"/>
                <w:kern w:val="0"/>
              </w:rPr>
            </w:pPr>
            <w:r w:rsidRPr="00DB0E9B">
              <w:rPr>
                <w:rFonts w:hint="eastAsia"/>
                <w:color w:val="000000"/>
                <w:kern w:val="0"/>
              </w:rPr>
              <w:t>当該工事の橋台基礎は，場所打ち杭のオールケーシング工法による杭構築を行うものであり，杭頭部が軟弱地盤であることから，杭径の細り対策について特段の配慮が必要となるとともに，杭心などの「施工精度の確保」及び「品質の確保」についても配慮が必要となる。</w:t>
            </w:r>
          </w:p>
          <w:p w:rsidR="0023384F" w:rsidRPr="001423FE" w:rsidRDefault="00F50455" w:rsidP="00DB0E9B">
            <w:pPr>
              <w:overflowPunct w:val="0"/>
              <w:spacing w:line="240" w:lineRule="exact"/>
              <w:textAlignment w:val="baseline"/>
              <w:rPr>
                <w:kern w:val="0"/>
              </w:rPr>
            </w:pPr>
            <w:r>
              <w:rPr>
                <w:rFonts w:hint="eastAsia"/>
                <w:color w:val="000000"/>
                <w:kern w:val="0"/>
              </w:rPr>
              <w:t xml:space="preserve">　また，コンクリート構造物である橋台躯体</w:t>
            </w:r>
            <w:r w:rsidR="00DB0E9B" w:rsidRPr="00DB0E9B">
              <w:rPr>
                <w:rFonts w:hint="eastAsia"/>
                <w:color w:val="000000"/>
                <w:kern w:val="0"/>
              </w:rPr>
              <w:t>は，マスコンクリートであること，</w:t>
            </w:r>
            <w:r w:rsidR="00DB0E9B">
              <w:rPr>
                <w:color w:val="000000"/>
                <w:kern w:val="0"/>
              </w:rPr>
              <w:t>Ａ２</w:t>
            </w:r>
            <w:r w:rsidR="00DB0E9B" w:rsidRPr="00DB0E9B">
              <w:rPr>
                <w:color w:val="000000"/>
                <w:kern w:val="0"/>
              </w:rPr>
              <w:t>橋台躯体幅が</w:t>
            </w:r>
            <w:r w:rsidR="00DB0E9B">
              <w:rPr>
                <w:color w:val="000000"/>
                <w:kern w:val="0"/>
              </w:rPr>
              <w:t>１５ｍ</w:t>
            </w:r>
            <w:r w:rsidR="00DB0E9B" w:rsidRPr="00DB0E9B">
              <w:rPr>
                <w:color w:val="000000"/>
                <w:kern w:val="0"/>
              </w:rPr>
              <w:t>以上であること等から</w:t>
            </w:r>
            <w:r>
              <w:rPr>
                <w:color w:val="000000"/>
                <w:kern w:val="0"/>
              </w:rPr>
              <w:t>施工においては，</w:t>
            </w:r>
            <w:r w:rsidR="00DB0E9B" w:rsidRPr="00DB0E9B">
              <w:rPr>
                <w:color w:val="000000"/>
                <w:kern w:val="0"/>
              </w:rPr>
              <w:t>「品質の確保」について特段の配慮が必要となる。</w:t>
            </w:r>
            <w:r w:rsidR="0023384F" w:rsidRPr="001423FE">
              <w:rPr>
                <w:kern w:val="0"/>
              </w:rPr>
              <w:t xml:space="preserve">　</w:t>
            </w:r>
          </w:p>
          <w:p w:rsidR="00D20625" w:rsidRPr="001423FE" w:rsidRDefault="000B3CB2">
            <w:pPr>
              <w:overflowPunct w:val="0"/>
              <w:spacing w:line="240" w:lineRule="exact"/>
              <w:textAlignment w:val="baseline"/>
              <w:rPr>
                <w:kern w:val="0"/>
              </w:rPr>
            </w:pPr>
            <w:r w:rsidRPr="001423FE">
              <w:rPr>
                <w:rFonts w:hint="eastAsia"/>
                <w:kern w:val="0"/>
              </w:rPr>
              <w:t xml:space="preserve">　このことから，施工に際し品質管理をどのように行うか，施工時の留意事項も含め，次の全ての事項について具体的に記述すること。</w:t>
            </w:r>
          </w:p>
          <w:p w:rsidR="00D20625" w:rsidRPr="001423FE" w:rsidRDefault="00D20625">
            <w:pPr>
              <w:overflowPunct w:val="0"/>
              <w:spacing w:line="228" w:lineRule="exact"/>
              <w:textAlignment w:val="baseline"/>
              <w:rPr>
                <w:kern w:val="0"/>
              </w:rPr>
            </w:pPr>
          </w:p>
          <w:p w:rsidR="00D20625" w:rsidRPr="001423FE" w:rsidRDefault="001423FE">
            <w:pPr>
              <w:numPr>
                <w:ilvl w:val="0"/>
                <w:numId w:val="1"/>
              </w:numPr>
              <w:overflowPunct w:val="0"/>
              <w:spacing w:line="228" w:lineRule="exact"/>
              <w:textAlignment w:val="baseline"/>
              <w:rPr>
                <w:kern w:val="0"/>
              </w:rPr>
            </w:pPr>
            <w:r w:rsidRPr="001423FE">
              <w:rPr>
                <w:rFonts w:hint="eastAsia"/>
                <w:kern w:val="0"/>
              </w:rPr>
              <w:t>杭頭部</w:t>
            </w:r>
            <w:r w:rsidR="0016352C" w:rsidRPr="001423FE">
              <w:rPr>
                <w:rFonts w:hint="eastAsia"/>
                <w:kern w:val="0"/>
              </w:rPr>
              <w:t>の</w:t>
            </w:r>
            <w:r w:rsidR="000B3CB2" w:rsidRPr="001423FE">
              <w:rPr>
                <w:rFonts w:hint="eastAsia"/>
                <w:kern w:val="0"/>
              </w:rPr>
              <w:t>軟弱地盤</w:t>
            </w:r>
            <w:r w:rsidRPr="001423FE">
              <w:rPr>
                <w:rFonts w:hint="eastAsia"/>
                <w:kern w:val="0"/>
              </w:rPr>
              <w:t>層</w:t>
            </w:r>
            <w:r w:rsidR="000B3CB2" w:rsidRPr="001423FE">
              <w:rPr>
                <w:rFonts w:hint="eastAsia"/>
                <w:kern w:val="0"/>
              </w:rPr>
              <w:t>に</w:t>
            </w:r>
            <w:r w:rsidRPr="001423FE">
              <w:rPr>
                <w:rFonts w:hint="eastAsia"/>
                <w:kern w:val="0"/>
              </w:rPr>
              <w:t>おける杭径</w:t>
            </w:r>
            <w:r w:rsidR="008D08D6">
              <w:rPr>
                <w:rFonts w:hint="eastAsia"/>
                <w:kern w:val="0"/>
              </w:rPr>
              <w:t>確保</w:t>
            </w:r>
            <w:r w:rsidRPr="001423FE">
              <w:rPr>
                <w:rFonts w:hint="eastAsia"/>
                <w:kern w:val="0"/>
              </w:rPr>
              <w:t>に</w:t>
            </w:r>
            <w:r w:rsidR="000B3CB2" w:rsidRPr="001423FE">
              <w:rPr>
                <w:rFonts w:hint="eastAsia"/>
                <w:kern w:val="0"/>
              </w:rPr>
              <w:t>対する具体的方策と実施方法</w:t>
            </w:r>
          </w:p>
          <w:p w:rsidR="00D20625" w:rsidRPr="001423FE" w:rsidRDefault="00D20625" w:rsidP="001423FE">
            <w:pPr>
              <w:overflowPunct w:val="0"/>
              <w:spacing w:line="228" w:lineRule="exact"/>
              <w:textAlignment w:val="baseline"/>
              <w:rPr>
                <w:kern w:val="0"/>
              </w:rPr>
            </w:pPr>
          </w:p>
          <w:p w:rsidR="00D20625" w:rsidRPr="001423FE" w:rsidRDefault="00D20625">
            <w:pPr>
              <w:overflowPunct w:val="0"/>
              <w:spacing w:line="228" w:lineRule="exact"/>
              <w:textAlignment w:val="baseline"/>
              <w:rPr>
                <w:kern w:val="0"/>
              </w:rPr>
            </w:pPr>
          </w:p>
          <w:p w:rsidR="00D20625" w:rsidRPr="001423FE" w:rsidRDefault="000B3CB2">
            <w:pPr>
              <w:numPr>
                <w:ilvl w:val="0"/>
                <w:numId w:val="1"/>
              </w:numPr>
              <w:overflowPunct w:val="0"/>
              <w:spacing w:line="228" w:lineRule="exact"/>
              <w:textAlignment w:val="baseline"/>
              <w:rPr>
                <w:kern w:val="0"/>
              </w:rPr>
            </w:pPr>
            <w:r w:rsidRPr="001423FE">
              <w:rPr>
                <w:rFonts w:hint="eastAsia"/>
                <w:kern w:val="0"/>
              </w:rPr>
              <w:t>場所打ち杭の施工精度の確保及び品質の確保に関する具体的方策と実施方法</w:t>
            </w:r>
          </w:p>
          <w:p w:rsidR="00D20625" w:rsidRPr="001423FE" w:rsidRDefault="00D20625">
            <w:pPr>
              <w:overflowPunct w:val="0"/>
              <w:spacing w:line="228" w:lineRule="exact"/>
              <w:ind w:left="570"/>
              <w:textAlignment w:val="baseline"/>
              <w:rPr>
                <w:kern w:val="0"/>
              </w:rPr>
            </w:pPr>
          </w:p>
          <w:p w:rsidR="00D20625" w:rsidRPr="001423FE" w:rsidRDefault="00D20625">
            <w:pPr>
              <w:overflowPunct w:val="0"/>
              <w:spacing w:line="228" w:lineRule="exact"/>
              <w:ind w:left="570"/>
              <w:textAlignment w:val="baseline"/>
              <w:rPr>
                <w:kern w:val="0"/>
              </w:rPr>
            </w:pPr>
          </w:p>
          <w:p w:rsidR="00D20625" w:rsidRDefault="000B3CB2">
            <w:pPr>
              <w:overflowPunct w:val="0"/>
              <w:spacing w:line="228" w:lineRule="exact"/>
              <w:textAlignment w:val="baseline"/>
              <w:rPr>
                <w:color w:val="000000"/>
                <w:kern w:val="0"/>
              </w:rPr>
            </w:pPr>
            <w:r w:rsidRPr="001423FE">
              <w:rPr>
                <w:rFonts w:hint="eastAsia"/>
                <w:kern w:val="0"/>
              </w:rPr>
              <w:t xml:space="preserve">　③　コンクリートの初期ひび割れ抑制に関する具体的方策と実施方法</w:t>
            </w:r>
          </w:p>
          <w:p w:rsidR="00D20625" w:rsidRDefault="000B3CB2">
            <w:pPr>
              <w:overflowPunct w:val="0"/>
              <w:spacing w:line="228" w:lineRule="exact"/>
              <w:textAlignment w:val="baseline"/>
              <w:rPr>
                <w:color w:val="000000"/>
                <w:kern w:val="0"/>
              </w:rPr>
            </w:pPr>
            <w:r>
              <w:rPr>
                <w:rFonts w:hint="eastAsia"/>
                <w:color w:val="000000"/>
                <w:kern w:val="0"/>
              </w:rPr>
              <w:t xml:space="preserve">　　</w:t>
            </w: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FF0000"/>
                <w:kern w:val="0"/>
              </w:rPr>
            </w:pPr>
          </w:p>
          <w:p w:rsidR="00F72DA4" w:rsidRDefault="00F72DA4">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FF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16352C" w:rsidRDefault="0016352C">
            <w:pPr>
              <w:overflowPunct w:val="0"/>
              <w:spacing w:line="208" w:lineRule="exact"/>
              <w:jc w:val="left"/>
              <w:textAlignment w:val="baseline"/>
              <w:rPr>
                <w:color w:val="000000"/>
                <w:kern w:val="0"/>
              </w:rPr>
            </w:pPr>
          </w:p>
          <w:p w:rsidR="00CC56C1" w:rsidRPr="00CC56C1" w:rsidRDefault="00CC56C1">
            <w:pPr>
              <w:overflowPunct w:val="0"/>
              <w:spacing w:line="208" w:lineRule="exact"/>
              <w:jc w:val="left"/>
              <w:textAlignment w:val="baseline"/>
              <w:rPr>
                <w:color w:val="000000"/>
                <w:kern w:val="0"/>
              </w:rPr>
            </w:pPr>
          </w:p>
          <w:p w:rsidR="000418C1" w:rsidRDefault="000418C1">
            <w:pPr>
              <w:overflowPunct w:val="0"/>
              <w:spacing w:line="208" w:lineRule="exact"/>
              <w:jc w:val="left"/>
              <w:textAlignment w:val="baseline"/>
              <w:rPr>
                <w:color w:val="000000"/>
                <w:kern w:val="0"/>
              </w:rPr>
            </w:pPr>
          </w:p>
          <w:p w:rsidR="000418C1" w:rsidRDefault="000418C1">
            <w:pPr>
              <w:overflowPunct w:val="0"/>
              <w:spacing w:line="208" w:lineRule="exact"/>
              <w:jc w:val="left"/>
              <w:textAlignment w:val="baseline"/>
              <w:rPr>
                <w:color w:val="000000"/>
                <w:kern w:val="0"/>
              </w:rPr>
            </w:pPr>
          </w:p>
          <w:p w:rsidR="000418C1" w:rsidRDefault="000418C1">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tc>
      </w:tr>
    </w:tbl>
    <w:p w:rsidR="00D20625" w:rsidRDefault="000B3CB2">
      <w:pPr>
        <w:wordWrap w:val="0"/>
        <w:ind w:leftChars="100" w:left="420" w:right="840" w:hangingChars="100" w:hanging="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D20625" w:rsidRDefault="000B3CB2" w:rsidP="00EC0A3C">
      <w:pPr>
        <w:wordWrap w:val="0"/>
        <w:ind w:right="-2" w:firstLineChars="2500" w:firstLine="5250"/>
        <w:rPr>
          <w:color w:val="000000"/>
          <w:kern w:val="0"/>
        </w:rPr>
      </w:pPr>
      <w:r>
        <w:rPr>
          <w:color w:val="000000"/>
          <w:kern w:val="0"/>
        </w:rPr>
        <w:br w:type="page"/>
      </w:r>
      <w:r w:rsidR="00EC0A3C">
        <w:rPr>
          <w:rFonts w:hint="eastAsia"/>
          <w:u w:val="single"/>
        </w:rPr>
        <w:lastRenderedPageBreak/>
        <w:t xml:space="preserve">商号又は名称：　　　　　　　　　　　　　　　</w:t>
      </w:r>
    </w:p>
    <w:p w:rsidR="00D20625" w:rsidRDefault="00D20625">
      <w:pPr>
        <w:spacing w:line="80" w:lineRule="exact"/>
      </w:pPr>
    </w:p>
    <w:p w:rsidR="00D20625" w:rsidRDefault="000B3CB2">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D20625" w:rsidRDefault="00D20625">
      <w:pPr>
        <w:overflowPunct w:val="0"/>
        <w:spacing w:line="80" w:lineRule="exact"/>
        <w:textAlignment w:val="baseline"/>
        <w:rPr>
          <w:color w:val="0000FF"/>
          <w:kern w:val="0"/>
        </w:rPr>
      </w:pPr>
    </w:p>
    <w:p w:rsidR="00D20625" w:rsidRDefault="000B3CB2">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D20625" w:rsidRDefault="00D20625">
      <w:pPr>
        <w:overflowPunct w:val="0"/>
        <w:spacing w:line="80" w:lineRule="exact"/>
        <w:textAlignment w:val="baseline"/>
        <w:rPr>
          <w:color w:val="000000"/>
          <w:kern w:val="0"/>
        </w:rPr>
      </w:pPr>
    </w:p>
    <w:p w:rsidR="00D20625" w:rsidRDefault="000B3CB2">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53299D">
        <w:rPr>
          <w:rFonts w:hint="eastAsia"/>
          <w:color w:val="000000"/>
          <w:kern w:val="0"/>
          <w:sz w:val="22"/>
        </w:rPr>
        <w:t>Ｒ２徳環　徳島環状線　徳・国府　橋梁下部工事</w:t>
      </w:r>
    </w:p>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20625">
        <w:trPr>
          <w:trHeight w:val="469"/>
        </w:trPr>
        <w:tc>
          <w:tcPr>
            <w:tcW w:w="2024" w:type="dxa"/>
            <w:vAlign w:val="center"/>
          </w:tcPr>
          <w:p w:rsidR="00D20625" w:rsidRDefault="000B3CB2">
            <w:pPr>
              <w:overflowPunct w:val="0"/>
              <w:jc w:val="center"/>
              <w:textAlignment w:val="baseline"/>
              <w:rPr>
                <w:color w:val="000000"/>
                <w:kern w:val="0"/>
              </w:rPr>
            </w:pPr>
            <w:r>
              <w:rPr>
                <w:rFonts w:hint="eastAsia"/>
                <w:color w:val="000000"/>
                <w:kern w:val="0"/>
              </w:rPr>
              <w:t>評　価　項　目</w:t>
            </w:r>
          </w:p>
        </w:tc>
        <w:tc>
          <w:tcPr>
            <w:tcW w:w="7615" w:type="dxa"/>
            <w:vAlign w:val="center"/>
          </w:tcPr>
          <w:p w:rsidR="00D20625" w:rsidRDefault="000B3CB2">
            <w:pPr>
              <w:overflowPunct w:val="0"/>
              <w:textAlignment w:val="baseline"/>
              <w:rPr>
                <w:color w:val="000000"/>
                <w:kern w:val="0"/>
              </w:rPr>
            </w:pPr>
            <w:r>
              <w:rPr>
                <w:rFonts w:hint="eastAsia"/>
                <w:color w:val="000000"/>
                <w:kern w:val="0"/>
              </w:rPr>
              <w:t>「品質・施工の確認方法，管理方法」の適切性</w:t>
            </w:r>
          </w:p>
        </w:tc>
      </w:tr>
    </w:tbl>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20625">
        <w:trPr>
          <w:trHeight w:val="411"/>
        </w:trPr>
        <w:tc>
          <w:tcPr>
            <w:tcW w:w="9639" w:type="dxa"/>
            <w:vAlign w:val="center"/>
          </w:tcPr>
          <w:p w:rsidR="00D20625" w:rsidRDefault="000B3CB2">
            <w:pPr>
              <w:overflowPunct w:val="0"/>
              <w:ind w:left="-21"/>
              <w:jc w:val="center"/>
              <w:textAlignment w:val="baseline"/>
              <w:rPr>
                <w:color w:val="000000"/>
                <w:kern w:val="0"/>
              </w:rPr>
            </w:pPr>
            <w:r>
              <w:rPr>
                <w:rFonts w:hint="eastAsia"/>
                <w:color w:val="000000"/>
                <w:kern w:val="0"/>
              </w:rPr>
              <w:t>具　体　的　な　施　工　計　画</w:t>
            </w:r>
          </w:p>
        </w:tc>
      </w:tr>
      <w:tr w:rsidR="00D20625">
        <w:trPr>
          <w:trHeight w:val="11015"/>
        </w:trPr>
        <w:tc>
          <w:tcPr>
            <w:tcW w:w="9639" w:type="dxa"/>
          </w:tcPr>
          <w:p w:rsidR="00D20625" w:rsidRDefault="00BA7677" w:rsidP="008D08D6">
            <w:pPr>
              <w:numPr>
                <w:ilvl w:val="0"/>
                <w:numId w:val="3"/>
              </w:numPr>
              <w:overflowPunct w:val="0"/>
              <w:spacing w:line="240" w:lineRule="exact"/>
              <w:jc w:val="left"/>
              <w:textAlignment w:val="baseline"/>
              <w:rPr>
                <w:kern w:val="0"/>
              </w:rPr>
            </w:pPr>
            <w:r w:rsidRPr="001423FE">
              <w:rPr>
                <w:rFonts w:hint="eastAsia"/>
                <w:kern w:val="0"/>
              </w:rPr>
              <w:t>杭頭部の軟弱地盤層における杭径</w:t>
            </w:r>
            <w:r w:rsidR="008D08D6">
              <w:rPr>
                <w:rFonts w:hint="eastAsia"/>
                <w:kern w:val="0"/>
              </w:rPr>
              <w:t>確保</w:t>
            </w:r>
            <w:r w:rsidRPr="001423FE">
              <w:rPr>
                <w:rFonts w:hint="eastAsia"/>
                <w:kern w:val="0"/>
              </w:rPr>
              <w:t>に対する具体的方策と実施方法</w:t>
            </w: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0B3CB2">
            <w:pPr>
              <w:overflowPunct w:val="0"/>
              <w:spacing w:line="240" w:lineRule="exact"/>
              <w:jc w:val="left"/>
              <w:textAlignment w:val="baseline"/>
              <w:rPr>
                <w:kern w:val="0"/>
              </w:rPr>
            </w:pPr>
            <w:r>
              <w:rPr>
                <w:rFonts w:hint="eastAsia"/>
                <w:kern w:val="0"/>
              </w:rPr>
              <w:t>②</w:t>
            </w:r>
            <w:r>
              <w:rPr>
                <w:rFonts w:hint="eastAsia"/>
                <w:color w:val="000000"/>
                <w:kern w:val="0"/>
              </w:rPr>
              <w:t>場所打ち杭の施工精度の確保及び品質の確保に関する具体的方策と実施方法</w:t>
            </w: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0B3CB2">
            <w:pPr>
              <w:overflowPunct w:val="0"/>
              <w:spacing w:line="240" w:lineRule="exact"/>
              <w:jc w:val="left"/>
              <w:textAlignment w:val="baseline"/>
              <w:rPr>
                <w:kern w:val="0"/>
              </w:rPr>
            </w:pPr>
            <w:r>
              <w:rPr>
                <w:rFonts w:hint="eastAsia"/>
                <w:kern w:val="0"/>
              </w:rPr>
              <w:t>③</w:t>
            </w:r>
            <w:r>
              <w:rPr>
                <w:rFonts w:hint="eastAsia"/>
                <w:color w:val="000000"/>
                <w:kern w:val="0"/>
              </w:rPr>
              <w:t>コンクリートの初期ひび割れ抑制に関する具体的方策と実施方法</w:t>
            </w: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CC56C1" w:rsidRDefault="00CC56C1">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tc>
      </w:tr>
    </w:tbl>
    <w:p w:rsidR="00D20625" w:rsidRDefault="000B3CB2">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D20625" w:rsidRDefault="000B3CB2" w:rsidP="00EC0A3C">
      <w:pPr>
        <w:wordWrap w:val="0"/>
        <w:jc w:val="right"/>
        <w:rPr>
          <w:u w:val="single"/>
        </w:rPr>
      </w:pPr>
      <w:r>
        <w:rPr>
          <w:color w:val="000000"/>
          <w:kern w:val="0"/>
        </w:rPr>
        <w:br w:type="page"/>
      </w:r>
      <w:r w:rsidR="00EC0A3C">
        <w:rPr>
          <w:color w:val="000000"/>
          <w:kern w:val="0"/>
        </w:rPr>
        <w:lastRenderedPageBreak/>
        <w:t xml:space="preserve">　　　</w:t>
      </w:r>
      <w:r w:rsidR="00EC0A3C">
        <w:rPr>
          <w:rFonts w:hint="eastAsia"/>
          <w:u w:val="single"/>
        </w:rPr>
        <w:t xml:space="preserve">商号又は名称：　　　　　　　　　　　　　　　</w:t>
      </w:r>
    </w:p>
    <w:p w:rsidR="00D20625" w:rsidRDefault="00D20625">
      <w:pPr>
        <w:spacing w:line="80" w:lineRule="exact"/>
      </w:pPr>
    </w:p>
    <w:p w:rsidR="00D20625" w:rsidRDefault="000B3CB2">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D20625" w:rsidRDefault="00D20625">
      <w:pPr>
        <w:overflowPunct w:val="0"/>
        <w:spacing w:line="80" w:lineRule="exact"/>
        <w:textAlignment w:val="baseline"/>
        <w:rPr>
          <w:color w:val="0000FF"/>
          <w:kern w:val="0"/>
        </w:rPr>
      </w:pPr>
    </w:p>
    <w:p w:rsidR="00D20625" w:rsidRDefault="000B3CB2">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D20625" w:rsidRDefault="00D20625">
      <w:pPr>
        <w:overflowPunct w:val="0"/>
        <w:spacing w:line="80" w:lineRule="exact"/>
        <w:textAlignment w:val="baseline"/>
        <w:rPr>
          <w:color w:val="000000"/>
          <w:kern w:val="0"/>
        </w:rPr>
      </w:pPr>
    </w:p>
    <w:p w:rsidR="00D20625" w:rsidRDefault="000B3CB2">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53299D">
        <w:rPr>
          <w:rFonts w:hint="eastAsia"/>
          <w:color w:val="000000"/>
          <w:kern w:val="0"/>
          <w:sz w:val="22"/>
        </w:rPr>
        <w:t>Ｒ２徳環　徳島環状線　徳・国府　橋梁下部工事</w:t>
      </w:r>
    </w:p>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20625">
        <w:trPr>
          <w:trHeight w:val="469"/>
        </w:trPr>
        <w:tc>
          <w:tcPr>
            <w:tcW w:w="2024" w:type="dxa"/>
            <w:vAlign w:val="center"/>
          </w:tcPr>
          <w:p w:rsidR="00D20625" w:rsidRDefault="000B3CB2">
            <w:pPr>
              <w:overflowPunct w:val="0"/>
              <w:jc w:val="center"/>
              <w:textAlignment w:val="baseline"/>
              <w:rPr>
                <w:color w:val="000000"/>
                <w:kern w:val="0"/>
              </w:rPr>
            </w:pPr>
            <w:r>
              <w:rPr>
                <w:rFonts w:hint="eastAsia"/>
                <w:color w:val="000000"/>
                <w:kern w:val="0"/>
              </w:rPr>
              <w:t>評　価　項　目</w:t>
            </w:r>
          </w:p>
        </w:tc>
        <w:tc>
          <w:tcPr>
            <w:tcW w:w="7615" w:type="dxa"/>
            <w:vAlign w:val="center"/>
          </w:tcPr>
          <w:p w:rsidR="00D20625" w:rsidRDefault="000B3CB2">
            <w:pPr>
              <w:overflowPunct w:val="0"/>
              <w:textAlignment w:val="baseline"/>
              <w:rPr>
                <w:color w:val="000000"/>
                <w:kern w:val="0"/>
              </w:rPr>
            </w:pPr>
            <w:r>
              <w:rPr>
                <w:rFonts w:hint="eastAsia"/>
                <w:color w:val="000000"/>
                <w:kern w:val="0"/>
              </w:rPr>
              <w:t>「施工上配慮すべき事項」の適切性</w:t>
            </w:r>
          </w:p>
        </w:tc>
      </w:tr>
    </w:tbl>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20625">
        <w:trPr>
          <w:trHeight w:val="411"/>
        </w:trPr>
        <w:tc>
          <w:tcPr>
            <w:tcW w:w="9639" w:type="dxa"/>
            <w:vAlign w:val="center"/>
          </w:tcPr>
          <w:p w:rsidR="00D20625" w:rsidRDefault="000B3CB2">
            <w:pPr>
              <w:overflowPunct w:val="0"/>
              <w:ind w:left="-21"/>
              <w:jc w:val="center"/>
              <w:textAlignment w:val="baseline"/>
              <w:rPr>
                <w:color w:val="000000"/>
                <w:kern w:val="0"/>
              </w:rPr>
            </w:pPr>
            <w:r>
              <w:rPr>
                <w:rFonts w:hint="eastAsia"/>
                <w:color w:val="000000"/>
                <w:kern w:val="0"/>
              </w:rPr>
              <w:t>具　体　的　な　施　工　計　画</w:t>
            </w:r>
          </w:p>
        </w:tc>
      </w:tr>
      <w:tr w:rsidR="00D20625">
        <w:trPr>
          <w:trHeight w:val="11015"/>
        </w:trPr>
        <w:tc>
          <w:tcPr>
            <w:tcW w:w="9639" w:type="dxa"/>
          </w:tcPr>
          <w:p w:rsidR="00D20625" w:rsidRDefault="00D20625">
            <w:pPr>
              <w:overflowPunct w:val="0"/>
              <w:spacing w:line="240" w:lineRule="exact"/>
              <w:textAlignment w:val="baseline"/>
              <w:rPr>
                <w:color w:val="FF0000"/>
                <w:kern w:val="0"/>
              </w:rPr>
            </w:pPr>
          </w:p>
          <w:p w:rsidR="00D20625" w:rsidRDefault="000B3CB2">
            <w:pPr>
              <w:overflowPunct w:val="0"/>
              <w:spacing w:line="240" w:lineRule="exact"/>
              <w:textAlignment w:val="baseline"/>
              <w:rPr>
                <w:color w:val="000000"/>
                <w:kern w:val="0"/>
              </w:rPr>
            </w:pPr>
            <w:r>
              <w:rPr>
                <w:rFonts w:hint="eastAsia"/>
                <w:color w:val="FF0000"/>
                <w:kern w:val="0"/>
              </w:rPr>
              <w:t xml:space="preserve">　</w:t>
            </w:r>
            <w:r>
              <w:rPr>
                <w:rFonts w:hint="eastAsia"/>
                <w:color w:val="000000"/>
                <w:kern w:val="0"/>
              </w:rPr>
              <w:t>当該工事は，徳島環状線（</w:t>
            </w:r>
            <w:r w:rsidR="002F564D">
              <w:rPr>
                <w:rFonts w:hint="eastAsia"/>
                <w:color w:val="000000"/>
                <w:kern w:val="0"/>
              </w:rPr>
              <w:t>国府藍住</w:t>
            </w:r>
            <w:r>
              <w:rPr>
                <w:rFonts w:hint="eastAsia"/>
                <w:color w:val="000000"/>
                <w:kern w:val="0"/>
              </w:rPr>
              <w:t>工区）における</w:t>
            </w:r>
            <w:r w:rsidR="002F564D">
              <w:rPr>
                <w:rFonts w:hint="eastAsia"/>
                <w:color w:val="000000"/>
                <w:kern w:val="0"/>
              </w:rPr>
              <w:t>旧飯尾川</w:t>
            </w:r>
            <w:r w:rsidR="000418C1">
              <w:rPr>
                <w:rFonts w:hint="eastAsia"/>
                <w:color w:val="000000"/>
                <w:kern w:val="0"/>
              </w:rPr>
              <w:t>を</w:t>
            </w:r>
            <w:r w:rsidR="002F564D">
              <w:rPr>
                <w:rFonts w:hint="eastAsia"/>
                <w:color w:val="000000"/>
                <w:kern w:val="0"/>
              </w:rPr>
              <w:t>渡河する橋梁の下部工事である</w:t>
            </w:r>
            <w:r>
              <w:rPr>
                <w:rFonts w:hint="eastAsia"/>
                <w:color w:val="000000"/>
                <w:kern w:val="0"/>
              </w:rPr>
              <w:t>。</w:t>
            </w:r>
          </w:p>
          <w:p w:rsidR="00D20625" w:rsidRDefault="000B3CB2">
            <w:pPr>
              <w:overflowPunct w:val="0"/>
              <w:spacing w:line="240" w:lineRule="exact"/>
              <w:textAlignment w:val="baseline"/>
              <w:rPr>
                <w:color w:val="000000"/>
                <w:kern w:val="0"/>
              </w:rPr>
            </w:pPr>
            <w:r>
              <w:rPr>
                <w:rFonts w:hint="eastAsia"/>
                <w:color w:val="000000"/>
                <w:kern w:val="0"/>
              </w:rPr>
              <w:t xml:space="preserve">　当該工事箇所</w:t>
            </w:r>
            <w:r w:rsidR="002F564D">
              <w:rPr>
                <w:rFonts w:hint="eastAsia"/>
                <w:color w:val="000000"/>
                <w:kern w:val="0"/>
              </w:rPr>
              <w:t>周辺に</w:t>
            </w:r>
            <w:r w:rsidR="008D08D6">
              <w:rPr>
                <w:rFonts w:hint="eastAsia"/>
                <w:color w:val="000000"/>
                <w:kern w:val="0"/>
              </w:rPr>
              <w:t>は，</w:t>
            </w:r>
            <w:r w:rsidR="002F564D">
              <w:rPr>
                <w:rFonts w:hint="eastAsia"/>
                <w:color w:val="000000"/>
                <w:kern w:val="0"/>
              </w:rPr>
              <w:t>牛舎や市営</w:t>
            </w:r>
            <w:r w:rsidR="00B90738">
              <w:rPr>
                <w:rFonts w:hint="eastAsia"/>
                <w:color w:val="000000"/>
                <w:kern w:val="0"/>
              </w:rPr>
              <w:t>団地</w:t>
            </w:r>
            <w:r>
              <w:rPr>
                <w:rFonts w:hint="eastAsia"/>
                <w:color w:val="000000"/>
                <w:kern w:val="0"/>
              </w:rPr>
              <w:t>があ</w:t>
            </w:r>
            <w:r w:rsidR="008D08D6">
              <w:rPr>
                <w:rFonts w:hint="eastAsia"/>
                <w:color w:val="000000"/>
                <w:kern w:val="0"/>
              </w:rPr>
              <w:t>り</w:t>
            </w:r>
            <w:r>
              <w:rPr>
                <w:rFonts w:hint="eastAsia"/>
                <w:color w:val="000000"/>
                <w:kern w:val="0"/>
              </w:rPr>
              <w:t>，杭打ち機を使用する作業が特定建設作業に該当していることから，騒音，振動等に関する環境への配慮が求められている。</w:t>
            </w:r>
          </w:p>
          <w:p w:rsidR="00D20625" w:rsidRPr="00BA7677" w:rsidRDefault="000B3CB2">
            <w:pPr>
              <w:overflowPunct w:val="0"/>
              <w:spacing w:line="240" w:lineRule="exact"/>
              <w:ind w:firstLineChars="100" w:firstLine="210"/>
              <w:textAlignment w:val="baseline"/>
              <w:rPr>
                <w:kern w:val="0"/>
              </w:rPr>
            </w:pPr>
            <w:r w:rsidRPr="00BA7677">
              <w:rPr>
                <w:rFonts w:hint="eastAsia"/>
                <w:kern w:val="0"/>
              </w:rPr>
              <w:t>また，</w:t>
            </w:r>
            <w:r w:rsidR="001423FE" w:rsidRPr="00BA7677">
              <w:rPr>
                <w:rFonts w:hint="eastAsia"/>
                <w:kern w:val="0"/>
              </w:rPr>
              <w:t>河川内施工を実施することから，濁り対策等，</w:t>
            </w:r>
            <w:r w:rsidR="00976687">
              <w:rPr>
                <w:rFonts w:hint="eastAsia"/>
                <w:kern w:val="0"/>
              </w:rPr>
              <w:t>河川環境</w:t>
            </w:r>
            <w:r w:rsidR="001423FE" w:rsidRPr="00BA7677">
              <w:rPr>
                <w:rFonts w:hint="eastAsia"/>
                <w:kern w:val="0"/>
              </w:rPr>
              <w:t>に対して特段の配慮が必要である</w:t>
            </w:r>
            <w:r w:rsidRPr="00BA7677">
              <w:rPr>
                <w:rFonts w:hint="eastAsia"/>
                <w:kern w:val="0"/>
              </w:rPr>
              <w:t>。</w:t>
            </w:r>
          </w:p>
          <w:p w:rsidR="00D20625" w:rsidRPr="00BA7677" w:rsidRDefault="000B3CB2">
            <w:pPr>
              <w:overflowPunct w:val="0"/>
              <w:spacing w:line="228" w:lineRule="exact"/>
              <w:textAlignment w:val="baseline"/>
              <w:rPr>
                <w:kern w:val="0"/>
              </w:rPr>
            </w:pPr>
            <w:r w:rsidRPr="00BA7677">
              <w:rPr>
                <w:rFonts w:hint="eastAsia"/>
                <w:kern w:val="0"/>
              </w:rPr>
              <w:t xml:space="preserve">　さらに，建設産業の担い手育成の観点から，この工事の施工においては，県民の建設産業への関心を深めるための取組（例：実際の施工現場を活用した作業体験等）を実施することとしている。そのためには，取組の提案や提案を実施する際の関係機関との事前調整，安全確保等が求められる。</w:t>
            </w:r>
          </w:p>
          <w:p w:rsidR="00D20625" w:rsidRPr="00BA7677" w:rsidRDefault="00D20625">
            <w:pPr>
              <w:overflowPunct w:val="0"/>
              <w:spacing w:line="228" w:lineRule="exact"/>
              <w:textAlignment w:val="baseline"/>
              <w:rPr>
                <w:kern w:val="0"/>
              </w:rPr>
            </w:pPr>
          </w:p>
          <w:p w:rsidR="00D20625" w:rsidRPr="00BA7677" w:rsidRDefault="000B3CB2">
            <w:pPr>
              <w:overflowPunct w:val="0"/>
              <w:spacing w:line="228" w:lineRule="exact"/>
              <w:textAlignment w:val="baseline"/>
              <w:rPr>
                <w:kern w:val="0"/>
              </w:rPr>
            </w:pPr>
            <w:r w:rsidRPr="00BA7677">
              <w:rPr>
                <w:rFonts w:hint="eastAsia"/>
                <w:kern w:val="0"/>
              </w:rPr>
              <w:t xml:space="preserve">　これらのことを踏まえて，次の全ての事項について具体的に記述すること。</w:t>
            </w:r>
          </w:p>
          <w:p w:rsidR="00D20625" w:rsidRPr="00BA7677" w:rsidRDefault="00D20625">
            <w:pPr>
              <w:overflowPunct w:val="0"/>
              <w:spacing w:line="228" w:lineRule="exact"/>
              <w:textAlignment w:val="baseline"/>
              <w:rPr>
                <w:kern w:val="0"/>
              </w:rPr>
            </w:pPr>
          </w:p>
          <w:p w:rsidR="00D20625" w:rsidRPr="00BA7677" w:rsidRDefault="000B3CB2">
            <w:pPr>
              <w:numPr>
                <w:ilvl w:val="0"/>
                <w:numId w:val="2"/>
              </w:numPr>
              <w:overflowPunct w:val="0"/>
              <w:spacing w:line="228" w:lineRule="exact"/>
              <w:textAlignment w:val="baseline"/>
              <w:rPr>
                <w:kern w:val="0"/>
              </w:rPr>
            </w:pPr>
            <w:r w:rsidRPr="00BA7677">
              <w:rPr>
                <w:rFonts w:hint="eastAsia"/>
                <w:kern w:val="0"/>
              </w:rPr>
              <w:t>周辺環境への影響（騒音，振動等）を軽減するための配慮事項</w:t>
            </w:r>
          </w:p>
          <w:p w:rsidR="00D20625" w:rsidRPr="00BA7677" w:rsidRDefault="00D20625">
            <w:pPr>
              <w:overflowPunct w:val="0"/>
              <w:spacing w:line="228" w:lineRule="exact"/>
              <w:ind w:left="570"/>
              <w:textAlignment w:val="baseline"/>
              <w:rPr>
                <w:kern w:val="0"/>
              </w:rPr>
            </w:pPr>
          </w:p>
          <w:p w:rsidR="00D20625" w:rsidRPr="00BA7677" w:rsidRDefault="00D20625">
            <w:pPr>
              <w:overflowPunct w:val="0"/>
              <w:spacing w:line="228" w:lineRule="exact"/>
              <w:ind w:left="570"/>
              <w:textAlignment w:val="baseline"/>
              <w:rPr>
                <w:kern w:val="0"/>
              </w:rPr>
            </w:pPr>
          </w:p>
          <w:p w:rsidR="00D20625" w:rsidRPr="00BA7677" w:rsidRDefault="00976687">
            <w:pPr>
              <w:numPr>
                <w:ilvl w:val="0"/>
                <w:numId w:val="2"/>
              </w:numPr>
              <w:overflowPunct w:val="0"/>
              <w:spacing w:line="228" w:lineRule="exact"/>
              <w:textAlignment w:val="baseline"/>
              <w:rPr>
                <w:kern w:val="0"/>
              </w:rPr>
            </w:pPr>
            <w:r>
              <w:rPr>
                <w:rFonts w:hint="eastAsia"/>
                <w:kern w:val="0"/>
              </w:rPr>
              <w:t>河川環境</w:t>
            </w:r>
            <w:r w:rsidR="001423FE" w:rsidRPr="00BA7677">
              <w:rPr>
                <w:rFonts w:hint="eastAsia"/>
                <w:kern w:val="0"/>
              </w:rPr>
              <w:t>への影響</w:t>
            </w:r>
            <w:r w:rsidR="008D08D6">
              <w:rPr>
                <w:rFonts w:hint="eastAsia"/>
                <w:kern w:val="0"/>
              </w:rPr>
              <w:t>（濁り</w:t>
            </w:r>
            <w:r w:rsidR="002B2827">
              <w:rPr>
                <w:rFonts w:hint="eastAsia"/>
                <w:kern w:val="0"/>
              </w:rPr>
              <w:t>等</w:t>
            </w:r>
            <w:r w:rsidR="008D08D6">
              <w:rPr>
                <w:rFonts w:hint="eastAsia"/>
                <w:kern w:val="0"/>
              </w:rPr>
              <w:t>）</w:t>
            </w:r>
            <w:r w:rsidR="001423FE" w:rsidRPr="00BA7677">
              <w:rPr>
                <w:rFonts w:hint="eastAsia"/>
                <w:kern w:val="0"/>
              </w:rPr>
              <w:t>を軽減するための</w:t>
            </w:r>
            <w:r w:rsidR="000B3CB2" w:rsidRPr="00BA7677">
              <w:rPr>
                <w:rFonts w:hint="eastAsia"/>
                <w:kern w:val="0"/>
              </w:rPr>
              <w:t>配慮事項</w:t>
            </w:r>
          </w:p>
          <w:p w:rsidR="00D20625" w:rsidRDefault="000B3CB2">
            <w:pPr>
              <w:overflowPunct w:val="0"/>
              <w:spacing w:line="228" w:lineRule="exact"/>
              <w:textAlignment w:val="baseline"/>
              <w:rPr>
                <w:color w:val="000000"/>
                <w:kern w:val="0"/>
              </w:rPr>
            </w:pPr>
            <w:r>
              <w:rPr>
                <w:rFonts w:hint="eastAsia"/>
                <w:color w:val="000000"/>
                <w:kern w:val="0"/>
              </w:rPr>
              <w:t xml:space="preserve">　</w:t>
            </w:r>
          </w:p>
          <w:p w:rsidR="00D20625" w:rsidRDefault="000B3CB2">
            <w:pPr>
              <w:overflowPunct w:val="0"/>
              <w:spacing w:line="228" w:lineRule="exact"/>
              <w:textAlignment w:val="baseline"/>
              <w:rPr>
                <w:color w:val="000000"/>
                <w:kern w:val="0"/>
              </w:rPr>
            </w:pPr>
            <w:r>
              <w:rPr>
                <w:rFonts w:hint="eastAsia"/>
                <w:color w:val="000000"/>
                <w:kern w:val="0"/>
              </w:rPr>
              <w:t xml:space="preserve">　</w:t>
            </w:r>
          </w:p>
          <w:p w:rsidR="00D20625" w:rsidRDefault="000B3CB2">
            <w:pPr>
              <w:numPr>
                <w:ilvl w:val="0"/>
                <w:numId w:val="2"/>
              </w:numPr>
              <w:overflowPunct w:val="0"/>
              <w:spacing w:line="228" w:lineRule="exact"/>
              <w:textAlignment w:val="baseline"/>
              <w:rPr>
                <w:color w:val="000000"/>
                <w:kern w:val="0"/>
              </w:rPr>
            </w:pPr>
            <w:r>
              <w:rPr>
                <w:rFonts w:hint="eastAsia"/>
                <w:color w:val="000000"/>
                <w:kern w:val="0"/>
              </w:rPr>
              <w:t>建設産業への関心を深める取組と実施に当たっての事前調整等</w:t>
            </w:r>
          </w:p>
          <w:p w:rsidR="00D20625" w:rsidRDefault="00D20625">
            <w:pPr>
              <w:overflowPunct w:val="0"/>
              <w:spacing w:line="228" w:lineRule="exact"/>
              <w:ind w:left="570"/>
              <w:textAlignment w:val="baseline"/>
              <w:rPr>
                <w:color w:val="000000"/>
                <w:kern w:val="0"/>
              </w:rPr>
            </w:pPr>
          </w:p>
          <w:p w:rsidR="00D20625" w:rsidRDefault="00D20625">
            <w:pPr>
              <w:overflowPunct w:val="0"/>
              <w:spacing w:line="228" w:lineRule="exact"/>
              <w:ind w:left="570"/>
              <w:textAlignment w:val="baseline"/>
              <w:rPr>
                <w:color w:val="000000"/>
                <w:kern w:val="0"/>
              </w:rPr>
            </w:pPr>
          </w:p>
          <w:p w:rsidR="00D20625" w:rsidRDefault="000B3CB2">
            <w:pPr>
              <w:overflowPunct w:val="0"/>
              <w:spacing w:line="228" w:lineRule="exact"/>
              <w:textAlignment w:val="baseline"/>
              <w:rPr>
                <w:kern w:val="0"/>
              </w:rPr>
            </w:pPr>
            <w:r>
              <w:rPr>
                <w:color w:val="000000"/>
                <w:kern w:val="0"/>
              </w:rPr>
              <w:t xml:space="preserve">　</w:t>
            </w:r>
            <w:r>
              <w:rPr>
                <w:rFonts w:hint="eastAsia"/>
                <w:kern w:val="0"/>
              </w:rPr>
              <w:t>※③の有効な取組については，その費用を</w:t>
            </w:r>
            <w:r>
              <w:rPr>
                <w:rFonts w:hint="eastAsia"/>
                <w:kern w:val="0"/>
                <w:u w:val="single"/>
              </w:rPr>
              <w:t>変更契約の対象</w:t>
            </w:r>
            <w:r>
              <w:rPr>
                <w:rFonts w:hint="eastAsia"/>
                <w:kern w:val="0"/>
              </w:rPr>
              <w:t>とする（</w:t>
            </w:r>
            <w:r>
              <w:rPr>
                <w:rFonts w:hint="eastAsia"/>
                <w:kern w:val="0"/>
                <w:u w:val="single"/>
              </w:rPr>
              <w:t>入札額には含めない</w:t>
            </w:r>
            <w:r>
              <w:rPr>
                <w:rFonts w:hint="eastAsia"/>
                <w:kern w:val="0"/>
              </w:rPr>
              <w:t>こと。）。</w:t>
            </w:r>
          </w:p>
          <w:p w:rsidR="00D20625" w:rsidRDefault="000B3CB2">
            <w:pPr>
              <w:overflowPunct w:val="0"/>
              <w:spacing w:line="208" w:lineRule="exact"/>
              <w:ind w:left="630" w:hangingChars="300" w:hanging="630"/>
              <w:jc w:val="left"/>
              <w:textAlignment w:val="baseline"/>
              <w:rPr>
                <w:color w:val="000000"/>
                <w:kern w:val="0"/>
              </w:rPr>
            </w:pPr>
            <w:r>
              <w:rPr>
                <w:rFonts w:hint="eastAsia"/>
                <w:kern w:val="0"/>
              </w:rPr>
              <w:t xml:space="preserve">　※③の申請について，受注後，関係機関等との事前調整の結果，実施ができないと判断できる場合は，受注者は「同等又は同等以上」の履行義務を負わない。</w:t>
            </w: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0418C1" w:rsidRDefault="000418C1">
            <w:pPr>
              <w:overflowPunct w:val="0"/>
              <w:spacing w:line="208" w:lineRule="exact"/>
              <w:jc w:val="left"/>
              <w:textAlignment w:val="baseline"/>
              <w:rPr>
                <w:color w:val="000000"/>
                <w:kern w:val="0"/>
              </w:rPr>
            </w:pPr>
          </w:p>
          <w:p w:rsidR="000418C1" w:rsidRDefault="000418C1">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8A3332" w:rsidRDefault="008A3332">
            <w:pPr>
              <w:overflowPunct w:val="0"/>
              <w:spacing w:line="208" w:lineRule="exact"/>
              <w:jc w:val="left"/>
              <w:textAlignment w:val="baseline"/>
              <w:rPr>
                <w:color w:val="000000"/>
                <w:kern w:val="0"/>
              </w:rPr>
            </w:pPr>
          </w:p>
          <w:p w:rsidR="008A3332" w:rsidRDefault="008A3332">
            <w:pPr>
              <w:overflowPunct w:val="0"/>
              <w:spacing w:line="208" w:lineRule="exact"/>
              <w:jc w:val="left"/>
              <w:textAlignment w:val="baseline"/>
              <w:rPr>
                <w:color w:val="000000"/>
                <w:kern w:val="0"/>
              </w:rPr>
            </w:pPr>
          </w:p>
          <w:p w:rsidR="00CC56C1" w:rsidRPr="008A3332" w:rsidRDefault="00CC56C1">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tc>
      </w:tr>
    </w:tbl>
    <w:p w:rsidR="00D20625" w:rsidRDefault="000B3CB2">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D20625" w:rsidRDefault="00D20625">
      <w:pPr>
        <w:wordWrap w:val="0"/>
        <w:ind w:right="840" w:firstLineChars="100" w:firstLine="210"/>
        <w:rPr>
          <w:color w:val="000000"/>
          <w:kern w:val="0"/>
        </w:rPr>
      </w:pPr>
    </w:p>
    <w:p w:rsidR="00D20625" w:rsidRDefault="00EC0A3C" w:rsidP="00EC0A3C">
      <w:pPr>
        <w:wordWrap w:val="0"/>
        <w:jc w:val="right"/>
        <w:rPr>
          <w:u w:val="single"/>
        </w:rPr>
      </w:pPr>
      <w:r>
        <w:rPr>
          <w:rFonts w:hint="eastAsia"/>
          <w:u w:val="single"/>
        </w:rPr>
        <w:t xml:space="preserve">商号又は名称：　　　　　　　　　　　　　　　</w:t>
      </w:r>
    </w:p>
    <w:p w:rsidR="00D20625" w:rsidRDefault="00D20625">
      <w:pPr>
        <w:spacing w:line="80" w:lineRule="exact"/>
      </w:pPr>
    </w:p>
    <w:p w:rsidR="00D20625" w:rsidRDefault="000B3CB2">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D20625" w:rsidRDefault="00D20625">
      <w:pPr>
        <w:overflowPunct w:val="0"/>
        <w:spacing w:line="80" w:lineRule="exact"/>
        <w:textAlignment w:val="baseline"/>
        <w:rPr>
          <w:color w:val="0000FF"/>
          <w:kern w:val="0"/>
        </w:rPr>
      </w:pPr>
    </w:p>
    <w:p w:rsidR="00D20625" w:rsidRDefault="000B3CB2">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D20625" w:rsidRDefault="00D20625">
      <w:pPr>
        <w:overflowPunct w:val="0"/>
        <w:spacing w:line="80" w:lineRule="exact"/>
        <w:textAlignment w:val="baseline"/>
        <w:rPr>
          <w:color w:val="000000"/>
          <w:kern w:val="0"/>
        </w:rPr>
      </w:pPr>
    </w:p>
    <w:p w:rsidR="00D20625" w:rsidRDefault="000B3CB2">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53299D">
        <w:rPr>
          <w:rFonts w:hint="eastAsia"/>
          <w:color w:val="000000"/>
          <w:kern w:val="0"/>
          <w:sz w:val="22"/>
        </w:rPr>
        <w:t>Ｒ２徳環　徳島環状線　徳・国府　橋梁下部工事</w:t>
      </w:r>
      <w:bookmarkStart w:id="0" w:name="_GoBack"/>
      <w:bookmarkEnd w:id="0"/>
    </w:p>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20625">
        <w:trPr>
          <w:trHeight w:val="469"/>
        </w:trPr>
        <w:tc>
          <w:tcPr>
            <w:tcW w:w="2024" w:type="dxa"/>
            <w:vAlign w:val="center"/>
          </w:tcPr>
          <w:p w:rsidR="00D20625" w:rsidRDefault="000B3CB2">
            <w:pPr>
              <w:overflowPunct w:val="0"/>
              <w:jc w:val="center"/>
              <w:textAlignment w:val="baseline"/>
              <w:rPr>
                <w:color w:val="000000"/>
                <w:kern w:val="0"/>
              </w:rPr>
            </w:pPr>
            <w:r>
              <w:rPr>
                <w:rFonts w:hint="eastAsia"/>
                <w:color w:val="000000"/>
                <w:kern w:val="0"/>
              </w:rPr>
              <w:t>評　価　項　目</w:t>
            </w:r>
          </w:p>
        </w:tc>
        <w:tc>
          <w:tcPr>
            <w:tcW w:w="7615" w:type="dxa"/>
            <w:vAlign w:val="center"/>
          </w:tcPr>
          <w:p w:rsidR="00D20625" w:rsidRDefault="000B3CB2">
            <w:pPr>
              <w:overflowPunct w:val="0"/>
              <w:textAlignment w:val="baseline"/>
              <w:rPr>
                <w:color w:val="000000"/>
                <w:kern w:val="0"/>
              </w:rPr>
            </w:pPr>
            <w:r>
              <w:rPr>
                <w:rFonts w:hint="eastAsia"/>
                <w:color w:val="000000"/>
                <w:kern w:val="0"/>
              </w:rPr>
              <w:t>「施工上配慮すべき事項」の適切性</w:t>
            </w:r>
          </w:p>
        </w:tc>
      </w:tr>
    </w:tbl>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20625">
        <w:trPr>
          <w:trHeight w:val="411"/>
        </w:trPr>
        <w:tc>
          <w:tcPr>
            <w:tcW w:w="9639" w:type="dxa"/>
            <w:vAlign w:val="center"/>
          </w:tcPr>
          <w:p w:rsidR="00D20625" w:rsidRDefault="000B3CB2">
            <w:pPr>
              <w:overflowPunct w:val="0"/>
              <w:ind w:left="-21"/>
              <w:jc w:val="center"/>
              <w:textAlignment w:val="baseline"/>
              <w:rPr>
                <w:color w:val="000000"/>
                <w:kern w:val="0"/>
              </w:rPr>
            </w:pPr>
            <w:r>
              <w:rPr>
                <w:rFonts w:hint="eastAsia"/>
                <w:color w:val="000000"/>
                <w:kern w:val="0"/>
              </w:rPr>
              <w:t>具　体　的　な　施　工　計　画</w:t>
            </w:r>
          </w:p>
        </w:tc>
      </w:tr>
      <w:tr w:rsidR="00D20625">
        <w:trPr>
          <w:trHeight w:val="11015"/>
        </w:trPr>
        <w:tc>
          <w:tcPr>
            <w:tcW w:w="9639" w:type="dxa"/>
          </w:tcPr>
          <w:p w:rsidR="00D20625" w:rsidRDefault="000B3CB2">
            <w:pPr>
              <w:overflowPunct w:val="0"/>
              <w:spacing w:line="240" w:lineRule="exact"/>
              <w:ind w:left="-23"/>
              <w:jc w:val="left"/>
              <w:textAlignment w:val="baseline"/>
              <w:rPr>
                <w:kern w:val="0"/>
              </w:rPr>
            </w:pPr>
            <w:r>
              <w:rPr>
                <w:rFonts w:hint="eastAsia"/>
                <w:kern w:val="0"/>
              </w:rPr>
              <w:t>①周辺環境への影響（騒音，振動等）を軽減するための配慮事項</w:t>
            </w: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20625">
            <w:pPr>
              <w:overflowPunct w:val="0"/>
              <w:spacing w:line="208" w:lineRule="exact"/>
              <w:ind w:left="-21"/>
              <w:jc w:val="left"/>
              <w:textAlignment w:val="baseline"/>
              <w:rPr>
                <w:kern w:val="0"/>
              </w:rPr>
            </w:pPr>
          </w:p>
          <w:p w:rsidR="00D20625" w:rsidRDefault="00D37CAC" w:rsidP="002B2827">
            <w:pPr>
              <w:numPr>
                <w:ilvl w:val="0"/>
                <w:numId w:val="3"/>
              </w:numPr>
              <w:overflowPunct w:val="0"/>
              <w:spacing w:line="240" w:lineRule="exact"/>
              <w:jc w:val="left"/>
              <w:textAlignment w:val="baseline"/>
              <w:rPr>
                <w:kern w:val="0"/>
              </w:rPr>
            </w:pPr>
            <w:r>
              <w:rPr>
                <w:rFonts w:hint="eastAsia"/>
                <w:kern w:val="0"/>
              </w:rPr>
              <w:t>河川環境</w:t>
            </w:r>
            <w:r w:rsidRPr="00BA7677">
              <w:rPr>
                <w:rFonts w:hint="eastAsia"/>
                <w:kern w:val="0"/>
              </w:rPr>
              <w:t>への</w:t>
            </w:r>
            <w:r w:rsidR="00BA7677" w:rsidRPr="00BA7677">
              <w:rPr>
                <w:kern w:val="0"/>
              </w:rPr>
              <w:t>影響（濁り</w:t>
            </w:r>
            <w:r w:rsidR="002B2827">
              <w:rPr>
                <w:kern w:val="0"/>
              </w:rPr>
              <w:t>等</w:t>
            </w:r>
            <w:r w:rsidR="00BA7677" w:rsidRPr="00BA7677">
              <w:rPr>
                <w:kern w:val="0"/>
              </w:rPr>
              <w:t>）を軽減するための配慮事項</w:t>
            </w: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40"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kern w:val="0"/>
              </w:rPr>
            </w:pPr>
          </w:p>
          <w:p w:rsidR="00D20625" w:rsidRDefault="000B3CB2">
            <w:pPr>
              <w:overflowPunct w:val="0"/>
              <w:spacing w:line="240" w:lineRule="exact"/>
              <w:jc w:val="left"/>
              <w:textAlignment w:val="baseline"/>
              <w:rPr>
                <w:kern w:val="0"/>
              </w:rPr>
            </w:pPr>
            <w:r>
              <w:rPr>
                <w:rFonts w:hint="eastAsia"/>
                <w:kern w:val="0"/>
              </w:rPr>
              <w:t>③建設産業への関心を深める取組と実施に当たっての事前調整等</w:t>
            </w:r>
          </w:p>
          <w:p w:rsidR="00D20625" w:rsidRDefault="00D20625">
            <w:pPr>
              <w:overflowPunct w:val="0"/>
              <w:spacing w:line="208" w:lineRule="exact"/>
              <w:jc w:val="left"/>
              <w:textAlignment w:val="baseline"/>
              <w:rPr>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CC56C1" w:rsidRDefault="00CC56C1">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p w:rsidR="00D20625" w:rsidRDefault="00D20625">
            <w:pPr>
              <w:overflowPunct w:val="0"/>
              <w:spacing w:line="208" w:lineRule="exact"/>
              <w:jc w:val="left"/>
              <w:textAlignment w:val="baseline"/>
              <w:rPr>
                <w:color w:val="000000"/>
                <w:kern w:val="0"/>
              </w:rPr>
            </w:pPr>
          </w:p>
        </w:tc>
      </w:tr>
    </w:tbl>
    <w:p w:rsidR="00D20625" w:rsidRDefault="000B3CB2">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rsidR="00D20625" w:rsidRDefault="00D20625">
      <w:pPr>
        <w:wordWrap w:val="0"/>
        <w:ind w:right="840" w:firstLineChars="100" w:firstLine="210"/>
        <w:rPr>
          <w:color w:val="000000"/>
          <w:kern w:val="0"/>
        </w:rPr>
      </w:pPr>
    </w:p>
    <w:p w:rsidR="00D20625" w:rsidRDefault="000B3CB2">
      <w:pPr>
        <w:ind w:firstLineChars="100" w:firstLine="300"/>
        <w:jc w:val="center"/>
        <w:rPr>
          <w:sz w:val="30"/>
        </w:rPr>
      </w:pPr>
      <w:r>
        <w:rPr>
          <w:rFonts w:ascii="ＭＳ ゴシック" w:eastAsia="ＭＳ ゴシック" w:hAnsi="ＭＳ ゴシック" w:hint="eastAsia"/>
          <w:sz w:val="30"/>
        </w:rPr>
        <w:t>＜記述上の留意点＞</w:t>
      </w:r>
    </w:p>
    <w:p w:rsidR="00D20625" w:rsidRDefault="00EC0A3C" w:rsidP="00EC0A3C">
      <w:pPr>
        <w:wordWrap w:val="0"/>
        <w:jc w:val="right"/>
        <w:rPr>
          <w:u w:val="single"/>
        </w:rPr>
      </w:pPr>
      <w:r>
        <w:rPr>
          <w:rFonts w:hint="eastAsia"/>
          <w:u w:val="single"/>
        </w:rPr>
        <w:t xml:space="preserve">商号又は名称：　　　　　　　　　　　　　　　</w:t>
      </w:r>
    </w:p>
    <w:p w:rsidR="00D20625" w:rsidRDefault="00D20625">
      <w:pPr>
        <w:spacing w:line="80" w:lineRule="exact"/>
      </w:pPr>
    </w:p>
    <w:p w:rsidR="00D20625" w:rsidRDefault="000B3CB2">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rsidR="00D20625" w:rsidRDefault="00D20625">
      <w:pPr>
        <w:overflowPunct w:val="0"/>
        <w:spacing w:line="80" w:lineRule="exact"/>
        <w:textAlignment w:val="baseline"/>
        <w:rPr>
          <w:color w:val="0000FF"/>
          <w:kern w:val="0"/>
        </w:rPr>
      </w:pPr>
    </w:p>
    <w:p w:rsidR="00D20625" w:rsidRDefault="000B3CB2">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rsidR="00D20625" w:rsidRDefault="00D20625">
      <w:pPr>
        <w:overflowPunct w:val="0"/>
        <w:spacing w:line="80" w:lineRule="exact"/>
        <w:textAlignment w:val="baseline"/>
        <w:rPr>
          <w:color w:val="000000"/>
          <w:kern w:val="0"/>
        </w:rPr>
      </w:pPr>
    </w:p>
    <w:p w:rsidR="00D20625" w:rsidRDefault="000B3CB2">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D20625">
        <w:trPr>
          <w:trHeight w:val="469"/>
        </w:trPr>
        <w:tc>
          <w:tcPr>
            <w:tcW w:w="2024" w:type="dxa"/>
            <w:vAlign w:val="center"/>
          </w:tcPr>
          <w:p w:rsidR="00D20625" w:rsidRDefault="000B3CB2">
            <w:pPr>
              <w:overflowPunct w:val="0"/>
              <w:jc w:val="center"/>
              <w:textAlignment w:val="baseline"/>
              <w:rPr>
                <w:color w:val="000000"/>
                <w:kern w:val="0"/>
              </w:rPr>
            </w:pPr>
            <w:r>
              <w:rPr>
                <w:rFonts w:hint="eastAsia"/>
                <w:color w:val="000000"/>
                <w:kern w:val="0"/>
              </w:rPr>
              <w:t>評　価　項　目</w:t>
            </w:r>
          </w:p>
        </w:tc>
        <w:tc>
          <w:tcPr>
            <w:tcW w:w="7615" w:type="dxa"/>
            <w:vAlign w:val="center"/>
          </w:tcPr>
          <w:p w:rsidR="00D20625" w:rsidRDefault="000B3CB2">
            <w:pPr>
              <w:overflowPunct w:val="0"/>
              <w:textAlignment w:val="baseline"/>
              <w:rPr>
                <w:color w:val="000000"/>
                <w:kern w:val="0"/>
              </w:rPr>
            </w:pPr>
            <w:r>
              <w:rPr>
                <w:rFonts w:hint="eastAsia"/>
                <w:color w:val="000000"/>
                <w:kern w:val="0"/>
              </w:rPr>
              <w:t>「施工上の課題への対応」の的確性</w:t>
            </w:r>
          </w:p>
        </w:tc>
      </w:tr>
    </w:tbl>
    <w:p w:rsidR="00D20625" w:rsidRDefault="00D20625">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20625">
        <w:trPr>
          <w:trHeight w:val="411"/>
        </w:trPr>
        <w:tc>
          <w:tcPr>
            <w:tcW w:w="9639" w:type="dxa"/>
            <w:vAlign w:val="center"/>
          </w:tcPr>
          <w:p w:rsidR="00D20625" w:rsidRDefault="000B3CB2">
            <w:pPr>
              <w:overflowPunct w:val="0"/>
              <w:ind w:left="-21"/>
              <w:jc w:val="center"/>
              <w:textAlignment w:val="baseline"/>
              <w:rPr>
                <w:color w:val="000000"/>
                <w:kern w:val="0"/>
              </w:rPr>
            </w:pPr>
            <w:r>
              <w:rPr>
                <w:rFonts w:hint="eastAsia"/>
                <w:color w:val="000000"/>
                <w:kern w:val="0"/>
              </w:rPr>
              <w:t>具　体　的　な　施　工　計　画</w:t>
            </w:r>
          </w:p>
        </w:tc>
      </w:tr>
      <w:tr w:rsidR="00D20625" w:rsidTr="00CC56C1">
        <w:trPr>
          <w:trHeight w:val="10897"/>
        </w:trPr>
        <w:tc>
          <w:tcPr>
            <w:tcW w:w="9639" w:type="dxa"/>
          </w:tcPr>
          <w:p w:rsidR="00D20625" w:rsidRDefault="002B2827">
            <w:pPr>
              <w:overflowPunct w:val="0"/>
              <w:spacing w:line="280" w:lineRule="exact"/>
              <w:textAlignment w:val="baseline"/>
              <w:rPr>
                <w:color w:val="000000"/>
                <w:kern w:val="0"/>
              </w:rPr>
            </w:pPr>
            <w:r>
              <w:pict w14:anchorId="1E0C88EB">
                <v:shapetype id="_x0000_t32" coordsize="21600,21600" o:spt="32" o:oned="t" path="m,l21600,21600e" filled="f">
                  <v:path arrowok="t" fillok="f" o:connecttype="none"/>
                  <o:lock v:ext="edit" shapetype="t"/>
                </v:shapetype>
                <v:shape id="直線矢印コネクタ 2" o:spid="_x0000_s2052" type="#_x0000_t32" style="position:absolute;left:0;text-align:left;margin-left:444.6pt;margin-top:.5pt;width:0;height:557.25pt;z-index:3;mso-position-horizontal-relative:text;mso-position-vertical-relative:text" strokeweight=".25pt">
                  <v:stroke startarrow="open" endarrow="open"/>
                </v:shape>
              </w:pict>
            </w:r>
            <w:r w:rsidR="000B3CB2">
              <w:rPr>
                <w:rFonts w:hint="eastAsia"/>
                <w:color w:val="000000"/>
                <w:kern w:val="0"/>
              </w:rPr>
              <w:t>○○ということ（工事特性）に鑑み，○○する観点から，次の事項について記述すること。</w:t>
            </w:r>
          </w:p>
          <w:p w:rsidR="00D20625" w:rsidRDefault="00D20625">
            <w:pPr>
              <w:overflowPunct w:val="0"/>
              <w:spacing w:line="220" w:lineRule="exact"/>
              <w:textAlignment w:val="baseline"/>
              <w:rPr>
                <w:color w:val="000000"/>
                <w:kern w:val="0"/>
              </w:rPr>
            </w:pPr>
          </w:p>
          <w:p w:rsidR="00D20625" w:rsidRDefault="000B3CB2">
            <w:pPr>
              <w:overflowPunct w:val="0"/>
              <w:spacing w:line="220" w:lineRule="exact"/>
              <w:textAlignment w:val="baseline"/>
              <w:rPr>
                <w:color w:val="000000"/>
                <w:kern w:val="0"/>
              </w:rPr>
            </w:pPr>
            <w:r>
              <w:rPr>
                <w:rFonts w:hint="eastAsia"/>
                <w:color w:val="000000"/>
                <w:kern w:val="0"/>
              </w:rPr>
              <w:t xml:space="preserve">　①　○○・・・</w:t>
            </w:r>
          </w:p>
          <w:p w:rsidR="00D20625" w:rsidRDefault="000B3CB2">
            <w:pPr>
              <w:overflowPunct w:val="0"/>
              <w:spacing w:line="220" w:lineRule="exact"/>
              <w:textAlignment w:val="baseline"/>
              <w:rPr>
                <w:color w:val="000000"/>
                <w:kern w:val="0"/>
              </w:rPr>
            </w:pPr>
            <w:r>
              <w:rPr>
                <w:rFonts w:hint="eastAsia"/>
                <w:color w:val="000000"/>
                <w:kern w:val="0"/>
              </w:rPr>
              <w:t xml:space="preserve">　②　△△・・・</w:t>
            </w:r>
            <w:r>
              <w:rPr>
                <w:color w:val="000000"/>
                <w:kern w:val="0"/>
              </w:rPr>
              <w:t xml:space="preserve">         </w:t>
            </w:r>
          </w:p>
          <w:p w:rsidR="00D20625" w:rsidRDefault="000B3CB2">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r>
              <w:rPr>
                <w:color w:val="000000"/>
                <w:kern w:val="0"/>
              </w:rPr>
              <w:t xml:space="preserve">         </w:t>
            </w:r>
          </w:p>
          <w:p w:rsidR="00D20625" w:rsidRDefault="000B3CB2">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rsidR="00D20625" w:rsidRDefault="00D20625">
            <w:pPr>
              <w:overflowPunct w:val="0"/>
              <w:spacing w:line="220" w:lineRule="exact"/>
              <w:textAlignment w:val="baseline"/>
              <w:rPr>
                <w:color w:val="000000"/>
                <w:kern w:val="0"/>
              </w:rPr>
            </w:pPr>
          </w:p>
          <w:p w:rsidR="00D20625" w:rsidRDefault="000B3CB2">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※①の項目についての記述に対して，②の項目で評価することはないので，</w:t>
            </w:r>
          </w:p>
          <w:p w:rsidR="00D20625" w:rsidRDefault="000B3CB2">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テーマに沿った記述になっているのか，再確認を！</w:t>
            </w: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2B2827">
            <w:pPr>
              <w:overflowPunct w:val="0"/>
              <w:textAlignment w:val="baseline"/>
              <w:rPr>
                <w:color w:val="000000"/>
                <w:kern w:val="0"/>
              </w:rPr>
            </w:pPr>
            <w:r>
              <w:rPr>
                <w:rFonts w:ascii="ＭＳ ゴシック" w:eastAsia="ＭＳ ゴシック" w:hAnsi="ＭＳ ゴシック"/>
                <w:color w:val="000000"/>
                <w:kern w:val="0"/>
                <w:sz w:val="28"/>
              </w:rPr>
              <w:pict w14:anchorId="20AB65E3">
                <v:shapetype id="_x0000_t202" coordsize="21600,21600" o:spt="202" path="m,l,21600r21600,l21600,xe">
                  <v:stroke joinstyle="miter"/>
                  <v:path gradientshapeok="t" o:connecttype="rect"/>
                </v:shapetype>
                <v:shape id="_x0000_s2051" type="#_x0000_t202" style="position:absolute;left:0;text-align:left;margin-left:4pt;margin-top:5.75pt;width:464.25pt;height:254.25pt;z-index:4;mso-position-horizontal-relative:text;mso-position-vertical-relative:text" strokeweight="1pt">
                  <v:stroke dashstyle="dash"/>
                  <v:textbox style="mso-next-textbox:#_x0000_s2051" inset="5.85pt,.7pt,5.85pt,.7pt">
                    <w:txbxContent>
                      <w:p w:rsidR="00D20625" w:rsidRDefault="00D20625">
                        <w:pPr>
                          <w:overflowPunct w:val="0"/>
                          <w:spacing w:line="220" w:lineRule="exact"/>
                          <w:textAlignment w:val="baseline"/>
                          <w:rPr>
                            <w:color w:val="000000"/>
                            <w:kern w:val="0"/>
                            <w:sz w:val="22"/>
                          </w:rPr>
                        </w:pPr>
                      </w:p>
                      <w:p w:rsidR="00D20625" w:rsidRDefault="000B3CB2">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rsidR="00D20625" w:rsidRDefault="000B3CB2">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rsidR="00D20625" w:rsidRDefault="000B3CB2">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rsidR="00D20625" w:rsidRDefault="000B3CB2">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rsidR="00D20625" w:rsidRDefault="000B3CB2">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rsidR="00D20625" w:rsidRDefault="000B3CB2">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rsidR="00D20625" w:rsidRDefault="000B3CB2">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rsidR="00D20625" w:rsidRDefault="000B3CB2">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rsidR="00D20625" w:rsidRDefault="00D20625">
                        <w:pPr>
                          <w:overflowPunct w:val="0"/>
                          <w:spacing w:line="220" w:lineRule="exact"/>
                          <w:textAlignment w:val="baseline"/>
                          <w:rPr>
                            <w:color w:val="000000"/>
                            <w:kern w:val="0"/>
                          </w:rPr>
                        </w:pPr>
                      </w:p>
                      <w:p w:rsidR="00D20625" w:rsidRDefault="000B3CB2">
                        <w:pPr>
                          <w:overflowPunct w:val="0"/>
                          <w:spacing w:line="220" w:lineRule="exact"/>
                          <w:textAlignment w:val="baseline"/>
                          <w:rPr>
                            <w:color w:val="000000"/>
                            <w:kern w:val="0"/>
                          </w:rPr>
                        </w:pPr>
                        <w:r>
                          <w:rPr>
                            <w:rFonts w:hint="eastAsia"/>
                            <w:color w:val="000000"/>
                            <w:kern w:val="0"/>
                            <w:sz w:val="22"/>
                          </w:rPr>
                          <w:t>注１：手書きの場合も同様とする。</w:t>
                        </w:r>
                      </w:p>
                      <w:p w:rsidR="00D20625" w:rsidRDefault="000B3CB2">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rsidR="00D20625" w:rsidRDefault="000B3CB2">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rsidR="00D20625" w:rsidRDefault="000B3CB2">
                        <w:pPr>
                          <w:overflowPunct w:val="0"/>
                          <w:spacing w:line="220" w:lineRule="exact"/>
                          <w:textAlignment w:val="baseline"/>
                          <w:rPr>
                            <w:color w:val="000000"/>
                            <w:kern w:val="0"/>
                          </w:rPr>
                        </w:pPr>
                        <w:r>
                          <w:rPr>
                            <w:rFonts w:hint="eastAsia"/>
                            <w:color w:val="000000"/>
                            <w:kern w:val="0"/>
                            <w:sz w:val="22"/>
                          </w:rPr>
                          <w:t>注４：空白行は，行数に含めない。</w:t>
                        </w:r>
                      </w:p>
                      <w:p w:rsidR="00D20625" w:rsidRDefault="000B3CB2">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rsidR="00D20625" w:rsidRDefault="00D20625"/>
                    </w:txbxContent>
                  </v:textbox>
                </v:shape>
              </w:pict>
            </w: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CC56C1" w:rsidRDefault="00CC56C1">
            <w:pPr>
              <w:overflowPunct w:val="0"/>
              <w:spacing w:line="220" w:lineRule="exact"/>
              <w:textAlignment w:val="baseline"/>
              <w:rPr>
                <w:color w:val="000000"/>
                <w:kern w:val="0"/>
              </w:rPr>
            </w:pPr>
          </w:p>
          <w:p w:rsidR="00CC56C1" w:rsidRDefault="00CC56C1">
            <w:pPr>
              <w:overflowPunct w:val="0"/>
              <w:spacing w:line="220" w:lineRule="exact"/>
              <w:textAlignment w:val="baseline"/>
              <w:rPr>
                <w:color w:val="000000"/>
                <w:kern w:val="0"/>
              </w:rPr>
            </w:pPr>
          </w:p>
          <w:p w:rsidR="00D20625" w:rsidRDefault="00D20625">
            <w:pPr>
              <w:overflowPunct w:val="0"/>
              <w:spacing w:line="220" w:lineRule="exact"/>
              <w:textAlignment w:val="baseline"/>
              <w:rPr>
                <w:color w:val="000000"/>
                <w:kern w:val="0"/>
              </w:rPr>
            </w:pPr>
          </w:p>
          <w:p w:rsidR="00D20625" w:rsidRDefault="000B3CB2">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rsidR="00D20625" w:rsidRDefault="002B2827">
            <w:pPr>
              <w:overflowPunct w:val="0"/>
              <w:spacing w:line="220" w:lineRule="exact"/>
              <w:textAlignment w:val="baseline"/>
              <w:rPr>
                <w:color w:val="000000"/>
                <w:kern w:val="0"/>
              </w:rPr>
            </w:pPr>
            <w:r>
              <w:pict w14:anchorId="122A60A6">
                <v:shape id="直線矢印コネクタ 1" o:spid="_x0000_s2050" type="#_x0000_t32" style="position:absolute;left:0;text-align:left;margin-left:-5pt;margin-top:.9pt;width:480.75pt;height:0;z-index:2;mso-position-horizontal-relative:text;mso-position-vertical-relative:text" strokeweight=".25pt">
                  <v:stroke startarrow="open" endarrow="open"/>
                </v:shape>
              </w:pict>
            </w:r>
          </w:p>
          <w:p w:rsidR="00CC56C1" w:rsidRPr="00CC56C1" w:rsidRDefault="00CC56C1">
            <w:pPr>
              <w:overflowPunct w:val="0"/>
              <w:spacing w:line="208" w:lineRule="exact"/>
              <w:textAlignment w:val="baseline"/>
              <w:rPr>
                <w:color w:val="000000"/>
                <w:kern w:val="0"/>
              </w:rPr>
            </w:pPr>
          </w:p>
        </w:tc>
      </w:tr>
    </w:tbl>
    <w:p w:rsidR="00D20625" w:rsidRDefault="000B3CB2">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D20625">
      <w:headerReference w:type="default" r:id="rId7"/>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54" w:rsidRDefault="000B3CB2">
      <w:r>
        <w:separator/>
      </w:r>
    </w:p>
  </w:endnote>
  <w:endnote w:type="continuationSeparator" w:id="0">
    <w:p w:rsidR="00833E54" w:rsidRDefault="000B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54" w:rsidRDefault="000B3CB2">
      <w:r>
        <w:separator/>
      </w:r>
    </w:p>
  </w:footnote>
  <w:footnote w:type="continuationSeparator" w:id="0">
    <w:p w:rsidR="00833E54" w:rsidRDefault="000B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25" w:rsidRDefault="000B3CB2">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8FAFEA2"/>
    <w:lvl w:ilvl="0" w:tplc="41326A2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B2D2D21E"/>
    <w:lvl w:ilvl="0" w:tplc="D0C6B9E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1E682F97"/>
    <w:multiLevelType w:val="hybridMultilevel"/>
    <w:tmpl w:val="101ECFC0"/>
    <w:lvl w:ilvl="0" w:tplc="46E8B0E6">
      <w:start w:val="1"/>
      <w:numFmt w:val="decimalEnclosedCircle"/>
      <w:lvlText w:val="%1"/>
      <w:lvlJc w:val="left"/>
      <w:pPr>
        <w:ind w:left="337" w:hanging="360"/>
      </w:pPr>
      <w:rPr>
        <w:rFonts w:hint="default"/>
      </w:rPr>
    </w:lvl>
    <w:lvl w:ilvl="1" w:tplc="04090017" w:tentative="1">
      <w:start w:val="1"/>
      <w:numFmt w:val="aiueoFullWidth"/>
      <w:lvlText w:val="(%2)"/>
      <w:lvlJc w:val="left"/>
      <w:pPr>
        <w:ind w:left="817" w:hanging="420"/>
      </w:pPr>
    </w:lvl>
    <w:lvl w:ilvl="2" w:tplc="04090011" w:tentative="1">
      <w:start w:val="1"/>
      <w:numFmt w:val="decimalEnclosedCircle"/>
      <w:lvlText w:val="%3"/>
      <w:lvlJc w:val="left"/>
      <w:pPr>
        <w:ind w:left="1237" w:hanging="420"/>
      </w:pPr>
    </w:lvl>
    <w:lvl w:ilvl="3" w:tplc="0409000F" w:tentative="1">
      <w:start w:val="1"/>
      <w:numFmt w:val="decimal"/>
      <w:lvlText w:val="%4."/>
      <w:lvlJc w:val="left"/>
      <w:pPr>
        <w:ind w:left="1657" w:hanging="420"/>
      </w:pPr>
    </w:lvl>
    <w:lvl w:ilvl="4" w:tplc="04090017" w:tentative="1">
      <w:start w:val="1"/>
      <w:numFmt w:val="aiueoFullWidth"/>
      <w:lvlText w:val="(%5)"/>
      <w:lvlJc w:val="left"/>
      <w:pPr>
        <w:ind w:left="2077" w:hanging="420"/>
      </w:pPr>
    </w:lvl>
    <w:lvl w:ilvl="5" w:tplc="04090011" w:tentative="1">
      <w:start w:val="1"/>
      <w:numFmt w:val="decimalEnclosedCircle"/>
      <w:lvlText w:val="%6"/>
      <w:lvlJc w:val="left"/>
      <w:pPr>
        <w:ind w:left="2497" w:hanging="420"/>
      </w:pPr>
    </w:lvl>
    <w:lvl w:ilvl="6" w:tplc="0409000F" w:tentative="1">
      <w:start w:val="1"/>
      <w:numFmt w:val="decimal"/>
      <w:lvlText w:val="%7."/>
      <w:lvlJc w:val="left"/>
      <w:pPr>
        <w:ind w:left="2917" w:hanging="420"/>
      </w:pPr>
    </w:lvl>
    <w:lvl w:ilvl="7" w:tplc="04090017" w:tentative="1">
      <w:start w:val="1"/>
      <w:numFmt w:val="aiueoFullWidth"/>
      <w:lvlText w:val="(%8)"/>
      <w:lvlJc w:val="left"/>
      <w:pPr>
        <w:ind w:left="3337" w:hanging="420"/>
      </w:pPr>
    </w:lvl>
    <w:lvl w:ilvl="8" w:tplc="04090011" w:tentative="1">
      <w:start w:val="1"/>
      <w:numFmt w:val="decimalEnclosedCircle"/>
      <w:lvlText w:val="%9"/>
      <w:lvlJc w:val="left"/>
      <w:pPr>
        <w:ind w:left="375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D20625"/>
    <w:rsid w:val="000418C1"/>
    <w:rsid w:val="000747CA"/>
    <w:rsid w:val="000B3CB2"/>
    <w:rsid w:val="001321B6"/>
    <w:rsid w:val="001423FE"/>
    <w:rsid w:val="0016352C"/>
    <w:rsid w:val="00182E82"/>
    <w:rsid w:val="0023384F"/>
    <w:rsid w:val="002B2827"/>
    <w:rsid w:val="002F564D"/>
    <w:rsid w:val="0053299D"/>
    <w:rsid w:val="005C4D15"/>
    <w:rsid w:val="00833E54"/>
    <w:rsid w:val="00892276"/>
    <w:rsid w:val="008A3332"/>
    <w:rsid w:val="008D08D6"/>
    <w:rsid w:val="00965C2E"/>
    <w:rsid w:val="00976687"/>
    <w:rsid w:val="00B90738"/>
    <w:rsid w:val="00BA7677"/>
    <w:rsid w:val="00CC56C1"/>
    <w:rsid w:val="00D20625"/>
    <w:rsid w:val="00D37CAC"/>
    <w:rsid w:val="00DB0E9B"/>
    <w:rsid w:val="00E32E08"/>
    <w:rsid w:val="00EC0A3C"/>
    <w:rsid w:val="00F50455"/>
    <w:rsid w:val="00F7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rules v:ext="edit">
        <o:r id="V:Rule3" type="connector" idref="#直線矢印コネクタ 2"/>
        <o:r id="V:Rule4" type="connector" idref="#直線矢印コネクタ 1"/>
      </o:rules>
    </o:shapelayout>
  </w:shapeDefaults>
  <w:decimalSymbol w:val="."/>
  <w:listSeparator w:val=","/>
  <w15:docId w15:val="{4DA52FFB-F07E-4F1F-AB66-1424AE41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0B3C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C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622</TotalTime>
  <Pages>6</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Kimura Atsushi</cp:lastModifiedBy>
  <cp:revision>30</cp:revision>
  <cp:lastPrinted>2020-06-08T06:36:00Z</cp:lastPrinted>
  <dcterms:created xsi:type="dcterms:W3CDTF">2017-05-22T00:06:00Z</dcterms:created>
  <dcterms:modified xsi:type="dcterms:W3CDTF">2020-08-06T09:14:00Z</dcterms:modified>
</cp:coreProperties>
</file>